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51" w:rsidRDefault="002C1C51" w:rsidP="002C1C51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 xml:space="preserve">As you propose attending </w:t>
      </w:r>
      <w:r w:rsidRPr="00AB2321">
        <w:rPr>
          <w:rFonts w:asciiTheme="majorHAnsi" w:hAnsiTheme="majorHAnsi"/>
          <w:b/>
        </w:rPr>
        <w:t>NASFAA’s</w:t>
      </w:r>
      <w:r w:rsidR="00ED5E2A">
        <w:rPr>
          <w:rFonts w:asciiTheme="majorHAnsi" w:hAnsiTheme="majorHAnsi"/>
          <w:b/>
        </w:rPr>
        <w:t xml:space="preserve"> </w:t>
      </w:r>
      <w:r w:rsidRPr="00AB2321">
        <w:rPr>
          <w:rFonts w:asciiTheme="majorHAnsi" w:hAnsiTheme="majorHAnsi"/>
          <w:b/>
        </w:rPr>
        <w:t xml:space="preserve">National Conference </w:t>
      </w:r>
      <w:r w:rsidRPr="00AB2321">
        <w:rPr>
          <w:rFonts w:asciiTheme="majorHAnsi" w:hAnsiTheme="majorHAnsi"/>
        </w:rPr>
        <w:t>to your manager, an effective way to gain approval is to focus on what, specifically, you will bring back to your school or organization as payback for its investment.</w:t>
      </w:r>
    </w:p>
    <w:p w:rsidR="002C1C51" w:rsidRDefault="002C1C51" w:rsidP="002C1C51">
      <w:pPr>
        <w:rPr>
          <w:rFonts w:asciiTheme="majorHAnsi" w:hAnsiTheme="majorHAnsi"/>
        </w:rPr>
      </w:pPr>
    </w:p>
    <w:p w:rsidR="002C1C51" w:rsidRDefault="002C1C51" w:rsidP="002C1C51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>Some specific details you may consider include:</w:t>
      </w:r>
    </w:p>
    <w:p w:rsidR="002C1C51" w:rsidRPr="00AB2321" w:rsidRDefault="002C1C51" w:rsidP="002C1C51">
      <w:pPr>
        <w:ind w:firstLine="401"/>
        <w:rPr>
          <w:rFonts w:asciiTheme="majorHAnsi" w:hAnsiTheme="majorHAnsi"/>
        </w:rPr>
      </w:pPr>
    </w:p>
    <w:p w:rsidR="002C1C51" w:rsidRPr="00AB2321" w:rsidRDefault="002C1C51" w:rsidP="002C1C51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Session content:</w:t>
      </w:r>
      <w:r w:rsidRPr="00AB2321">
        <w:rPr>
          <w:rFonts w:asciiTheme="majorHAnsi" w:eastAsia="Cambria" w:hAnsiTheme="majorHAnsi"/>
          <w:sz w:val="24"/>
          <w:szCs w:val="24"/>
        </w:rPr>
        <w:t xml:space="preserve"> What sessions have particular relevance to your work?</w:t>
      </w:r>
    </w:p>
    <w:p w:rsidR="002C1C51" w:rsidRPr="00AB2321" w:rsidRDefault="002C1C51" w:rsidP="002C1C51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Best practices</w:t>
      </w:r>
      <w:r w:rsidRPr="00AB2321">
        <w:rPr>
          <w:rFonts w:asciiTheme="majorHAnsi" w:eastAsia="Cambria" w:hAnsiTheme="majorHAnsi"/>
          <w:sz w:val="24"/>
          <w:szCs w:val="24"/>
        </w:rPr>
        <w:t xml:space="preserve">: Will there be sessions in areas that will immediately benefit your organization? </w:t>
      </w:r>
    </w:p>
    <w:p w:rsidR="002C1C51" w:rsidRPr="00AB2321" w:rsidRDefault="002C1C51" w:rsidP="002C1C51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Training</w:t>
      </w:r>
      <w:r w:rsidRPr="00AB2321">
        <w:rPr>
          <w:rFonts w:asciiTheme="majorHAnsi" w:eastAsia="Cambria" w:hAnsiTheme="majorHAnsi"/>
          <w:sz w:val="24"/>
          <w:szCs w:val="24"/>
        </w:rPr>
        <w:t>: Will there be workshops designed to teach you a special skill and/or help your team overcome current or future challenges?</w:t>
      </w:r>
    </w:p>
    <w:p w:rsidR="002C1C51" w:rsidRPr="00AB2321" w:rsidRDefault="002C1C51" w:rsidP="002C1C51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>Use this worksheet to help you focus on the benefits of attending the NASFAA National Conference. We have included some examples to help get you started.</w:t>
      </w:r>
    </w:p>
    <w:p w:rsidR="002C1C51" w:rsidRPr="00AB2321" w:rsidRDefault="002C1C51" w:rsidP="002C1C5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6390"/>
      </w:tblGrid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</w:rPr>
              <w:t xml:space="preserve">Benefit to </w:t>
            </w:r>
            <w:r w:rsidRPr="00AB2321">
              <w:rPr>
                <w:rFonts w:asciiTheme="majorHAnsi" w:hAnsiTheme="majorHAnsi"/>
                <w:b/>
              </w:rPr>
              <w:t xml:space="preserve">Your </w:t>
            </w:r>
            <w:r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How NASFAA’s Conference  </w:t>
            </w:r>
            <w:r w:rsidRPr="00AB2321">
              <w:rPr>
                <w:rFonts w:asciiTheme="majorHAnsi" w:hAnsiTheme="majorHAnsi"/>
                <w:b/>
              </w:rPr>
              <w:t>Provide</w:t>
            </w:r>
            <w:r>
              <w:rPr>
                <w:rFonts w:asciiTheme="majorHAnsi" w:hAnsiTheme="majorHAnsi"/>
                <w:b/>
              </w:rPr>
              <w:t>s</w:t>
            </w:r>
            <w:r w:rsidRPr="00AB2321">
              <w:rPr>
                <w:rFonts w:asciiTheme="majorHAnsi" w:hAnsiTheme="majorHAnsi"/>
                <w:b/>
              </w:rPr>
              <w:t xml:space="preserve"> the Benefit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Current Regulations</w:t>
            </w:r>
            <w:r>
              <w:rPr>
                <w:rFonts w:asciiTheme="majorHAnsi" w:hAnsiTheme="majorHAnsi"/>
              </w:rPr>
              <w:t xml:space="preserve"> and Legislation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 The U.S. Department of Education will present sessions on current regulations</w:t>
            </w:r>
            <w:r>
              <w:rPr>
                <w:rFonts w:asciiTheme="majorHAnsi" w:hAnsiTheme="majorHAnsi"/>
              </w:rPr>
              <w:t>—and what to expect in the future</w:t>
            </w:r>
            <w:r w:rsidRPr="00AB2321">
              <w:rPr>
                <w:rFonts w:asciiTheme="majorHAnsi" w:hAnsiTheme="majorHAnsi"/>
              </w:rPr>
              <w:t>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NASFAA </w:t>
            </w:r>
            <w:r>
              <w:rPr>
                <w:rFonts w:asciiTheme="majorHAnsi" w:hAnsiTheme="majorHAnsi"/>
              </w:rPr>
              <w:t xml:space="preserve">speaker and presenters </w:t>
            </w:r>
            <w:r w:rsidRPr="00AB2321">
              <w:rPr>
                <w:rFonts w:asciiTheme="majorHAnsi" w:hAnsiTheme="majorHAnsi"/>
              </w:rPr>
              <w:t>will provide information on current issues before Congress</w:t>
            </w:r>
            <w:r>
              <w:rPr>
                <w:rFonts w:asciiTheme="majorHAnsi" w:hAnsiTheme="majorHAnsi"/>
              </w:rPr>
              <w:t>, and how legislative action could impact your office/students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Networking Benefits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 The NASFAA National Conference will enable me to network with and learn from other financial aid administrators from across the United States.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2. The NASFAA National Conference has events planned specifically for our school sector (graduate/professional, proprietary, etc.).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Best </w:t>
            </w:r>
            <w:r>
              <w:rPr>
                <w:rFonts w:asciiTheme="majorHAnsi" w:hAnsiTheme="majorHAnsi"/>
              </w:rPr>
              <w:t>P</w:t>
            </w:r>
            <w:r w:rsidRPr="00AB2321">
              <w:rPr>
                <w:rFonts w:asciiTheme="majorHAnsi" w:hAnsiTheme="majorHAnsi"/>
              </w:rPr>
              <w:t xml:space="preserve">ractices for Immediate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>r Long-Term Implementation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Improving and Enhancing Current Processes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Exploring the Implementation of New P</w:t>
            </w:r>
            <w:r w:rsidRPr="00AB2321">
              <w:rPr>
                <w:rFonts w:asciiTheme="majorHAnsi" w:hAnsiTheme="majorHAnsi"/>
              </w:rPr>
              <w:t>rocesses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</w:tbl>
    <w:p w:rsidR="00D84257" w:rsidRPr="00CE5830" w:rsidRDefault="00D84257" w:rsidP="00CE5830"/>
    <w:sectPr w:rsidR="00D84257" w:rsidRPr="00CE5830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AC" w:rsidRDefault="001158AC" w:rsidP="00AB44B5">
      <w:r>
        <w:separator/>
      </w:r>
    </w:p>
  </w:endnote>
  <w:endnote w:type="continuationSeparator" w:id="0">
    <w:p w:rsidR="001158AC" w:rsidRDefault="001158AC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2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42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Pr="00E70F18" w:rsidRDefault="003A0ECE" w:rsidP="00AB44B5">
    <w:bookmarkStart w:id="0" w:name="_GoBack"/>
    <w:bookmarkEnd w:id="0"/>
    <w:r>
      <w:rPr>
        <w:noProof/>
      </w:rPr>
      <w:drawing>
        <wp:inline distT="0" distB="0" distL="0" distR="0" wp14:anchorId="41349AB5" wp14:editId="73C258C0">
          <wp:extent cx="7315200" cy="1143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AC" w:rsidRDefault="001158AC" w:rsidP="00AB44B5">
      <w:r>
        <w:separator/>
      </w:r>
    </w:p>
  </w:footnote>
  <w:footnote w:type="continuationSeparator" w:id="0">
    <w:p w:rsidR="001158AC" w:rsidRDefault="001158AC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1158AC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E2A" w:rsidRPr="00ED5E2A" w:rsidRDefault="00ED5E2A" w:rsidP="00ED5E2A">
    <w:pPr>
      <w:pStyle w:val="TitleDate"/>
      <w:rPr>
        <w:color w:val="auto"/>
        <w:sz w:val="36"/>
      </w:rPr>
    </w:pPr>
    <w:r w:rsidRPr="00ED5E2A">
      <w:rPr>
        <w:color w:val="auto"/>
        <w:sz w:val="36"/>
      </w:rPr>
      <w:t xml:space="preserve">NASFAA Conference  </w:t>
    </w:r>
  </w:p>
  <w:p w:rsidR="003A0ECE" w:rsidRPr="00ED5E2A" w:rsidRDefault="00ED5E2A" w:rsidP="00ED5E2A">
    <w:pPr>
      <w:pStyle w:val="TitleDate"/>
      <w:rPr>
        <w:color w:val="auto"/>
      </w:rPr>
    </w:pPr>
    <w:r w:rsidRPr="00ED5E2A">
      <w:rPr>
        <w:color w:val="auto"/>
      </w:rPr>
      <w:t>Benefits of Attendance Worksheet</w:t>
    </w:r>
  </w:p>
  <w:p w:rsidR="003A0ECE" w:rsidRPr="00ED5E2A" w:rsidRDefault="003A0ECE" w:rsidP="00AB44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0C"/>
    <w:rsid w:val="001158AC"/>
    <w:rsid w:val="00122094"/>
    <w:rsid w:val="00124230"/>
    <w:rsid w:val="001465E3"/>
    <w:rsid w:val="00206D33"/>
    <w:rsid w:val="0023409D"/>
    <w:rsid w:val="002C1C51"/>
    <w:rsid w:val="002F58ED"/>
    <w:rsid w:val="003009DF"/>
    <w:rsid w:val="003A0ECE"/>
    <w:rsid w:val="003F36C3"/>
    <w:rsid w:val="004053BF"/>
    <w:rsid w:val="00410B9A"/>
    <w:rsid w:val="004C13AC"/>
    <w:rsid w:val="005070FD"/>
    <w:rsid w:val="00517E5A"/>
    <w:rsid w:val="00526525"/>
    <w:rsid w:val="005D6924"/>
    <w:rsid w:val="0062545B"/>
    <w:rsid w:val="007A2397"/>
    <w:rsid w:val="007F56AD"/>
    <w:rsid w:val="00824B97"/>
    <w:rsid w:val="00845C61"/>
    <w:rsid w:val="008B1EB0"/>
    <w:rsid w:val="008B2E0C"/>
    <w:rsid w:val="008F770F"/>
    <w:rsid w:val="009457AA"/>
    <w:rsid w:val="009917C9"/>
    <w:rsid w:val="00A13137"/>
    <w:rsid w:val="00A64987"/>
    <w:rsid w:val="00AB44B5"/>
    <w:rsid w:val="00AE4E53"/>
    <w:rsid w:val="00B448DB"/>
    <w:rsid w:val="00B679B0"/>
    <w:rsid w:val="00BC4CDE"/>
    <w:rsid w:val="00BF688D"/>
    <w:rsid w:val="00C528BF"/>
    <w:rsid w:val="00C936C9"/>
    <w:rsid w:val="00CE5830"/>
    <w:rsid w:val="00D71C45"/>
    <w:rsid w:val="00D84257"/>
    <w:rsid w:val="00E70F18"/>
    <w:rsid w:val="00ED5E2A"/>
    <w:rsid w:val="00F06E2A"/>
    <w:rsid w:val="00FB62FA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E7026EA-D910-413E-B304-DB9F5E8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99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2C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5494C"/>
    <w:rsid w:val="002843EC"/>
    <w:rsid w:val="004639BE"/>
    <w:rsid w:val="00704748"/>
    <w:rsid w:val="00784672"/>
    <w:rsid w:val="008C52DA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3F7C2-721D-4CFF-9E07-C9F5D194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Laura Aberant</cp:lastModifiedBy>
  <cp:revision>2</cp:revision>
  <cp:lastPrinted>2015-05-28T19:09:00Z</cp:lastPrinted>
  <dcterms:created xsi:type="dcterms:W3CDTF">2018-08-15T14:03:00Z</dcterms:created>
  <dcterms:modified xsi:type="dcterms:W3CDTF">2018-08-15T14:03:00Z</dcterms:modified>
</cp:coreProperties>
</file>